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1F3" w:rsidRDefault="00C321F3" w:rsidP="00C321F3">
      <w:pPr>
        <w:ind w:left="720" w:firstLine="720"/>
        <w:jc w:val="center"/>
        <w:rPr>
          <w:b/>
          <w:szCs w:val="28"/>
        </w:rPr>
      </w:pPr>
    </w:p>
    <w:p w:rsidR="00C321F3" w:rsidRDefault="00C321F3" w:rsidP="00C321F3">
      <w:pPr>
        <w:jc w:val="center"/>
        <w:rPr>
          <w:b/>
          <w:szCs w:val="28"/>
        </w:rPr>
      </w:pPr>
      <w:r>
        <w:rPr>
          <w:b/>
          <w:szCs w:val="28"/>
        </w:rPr>
        <w:t xml:space="preserve"> Сведения</w:t>
      </w:r>
      <w:r>
        <w:rPr>
          <w:b/>
          <w:szCs w:val="28"/>
        </w:rPr>
        <w:t xml:space="preserve"> о результатах приема в Г</w:t>
      </w:r>
      <w:r>
        <w:rPr>
          <w:b/>
          <w:szCs w:val="28"/>
        </w:rPr>
        <w:t xml:space="preserve">ПОУ </w:t>
      </w:r>
      <w:r>
        <w:rPr>
          <w:b/>
          <w:szCs w:val="28"/>
        </w:rPr>
        <w:t>ЯО</w:t>
      </w:r>
    </w:p>
    <w:p w:rsidR="00C321F3" w:rsidRDefault="00C321F3" w:rsidP="00C321F3">
      <w:pPr>
        <w:jc w:val="center"/>
        <w:rPr>
          <w:szCs w:val="28"/>
        </w:rPr>
      </w:pPr>
      <w:r>
        <w:rPr>
          <w:b/>
          <w:szCs w:val="28"/>
        </w:rPr>
        <w:t>«Ярославское музыкальное училище (колледж) им. Л.</w:t>
      </w:r>
      <w:r w:rsidR="00D61BD4">
        <w:rPr>
          <w:b/>
          <w:szCs w:val="28"/>
        </w:rPr>
        <w:t xml:space="preserve"> </w:t>
      </w:r>
      <w:r>
        <w:rPr>
          <w:b/>
          <w:szCs w:val="28"/>
        </w:rPr>
        <w:t>В.</w:t>
      </w:r>
      <w:r w:rsidR="00D61BD4">
        <w:rPr>
          <w:b/>
          <w:szCs w:val="28"/>
        </w:rPr>
        <w:t xml:space="preserve"> </w:t>
      </w:r>
      <w:r>
        <w:rPr>
          <w:b/>
          <w:szCs w:val="28"/>
        </w:rPr>
        <w:t>Собинова»</w:t>
      </w:r>
    </w:p>
    <w:tbl>
      <w:tblPr>
        <w:tblpPr w:leftFromText="180" w:rightFromText="180" w:vertAnchor="text" w:horzAnchor="margin" w:tblpXSpec="center" w:tblpY="70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2"/>
        <w:gridCol w:w="1424"/>
        <w:gridCol w:w="1162"/>
        <w:gridCol w:w="993"/>
        <w:gridCol w:w="992"/>
        <w:gridCol w:w="850"/>
        <w:gridCol w:w="851"/>
        <w:gridCol w:w="1276"/>
      </w:tblGrid>
      <w:tr w:rsidR="00C321F3" w:rsidTr="00C321F3">
        <w:tc>
          <w:tcPr>
            <w:tcW w:w="2512" w:type="dxa"/>
          </w:tcPr>
          <w:p w:rsidR="00C321F3" w:rsidRDefault="00C321F3" w:rsidP="00C321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Специальность</w:t>
            </w:r>
          </w:p>
        </w:tc>
        <w:tc>
          <w:tcPr>
            <w:tcW w:w="1424" w:type="dxa"/>
          </w:tcPr>
          <w:p w:rsidR="00C321F3" w:rsidRDefault="00CB2A3E" w:rsidP="00C321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Контрольные цифры</w:t>
            </w:r>
            <w:r w:rsidR="00C321F3">
              <w:rPr>
                <w:szCs w:val="28"/>
              </w:rPr>
              <w:t xml:space="preserve"> приема</w:t>
            </w:r>
          </w:p>
        </w:tc>
        <w:tc>
          <w:tcPr>
            <w:tcW w:w="1162" w:type="dxa"/>
          </w:tcPr>
          <w:p w:rsidR="00C321F3" w:rsidRDefault="00C321F3" w:rsidP="00C321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Количество </w:t>
            </w:r>
            <w:proofErr w:type="spellStart"/>
            <w:r>
              <w:rPr>
                <w:szCs w:val="28"/>
              </w:rPr>
              <w:t>заявле</w:t>
            </w:r>
            <w:proofErr w:type="spellEnd"/>
          </w:p>
          <w:p w:rsidR="00C321F3" w:rsidRDefault="00C321F3" w:rsidP="00C321F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ний</w:t>
            </w:r>
            <w:proofErr w:type="spellEnd"/>
          </w:p>
        </w:tc>
        <w:tc>
          <w:tcPr>
            <w:tcW w:w="993" w:type="dxa"/>
          </w:tcPr>
          <w:p w:rsidR="00C321F3" w:rsidRDefault="00C321F3" w:rsidP="00C321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</w:t>
            </w:r>
          </w:p>
          <w:p w:rsidR="00C321F3" w:rsidRDefault="00C321F3" w:rsidP="00C321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курс</w:t>
            </w:r>
          </w:p>
        </w:tc>
        <w:tc>
          <w:tcPr>
            <w:tcW w:w="992" w:type="dxa"/>
          </w:tcPr>
          <w:p w:rsidR="00C321F3" w:rsidRDefault="00C321F3" w:rsidP="00C321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Зачтено</w:t>
            </w:r>
          </w:p>
        </w:tc>
        <w:tc>
          <w:tcPr>
            <w:tcW w:w="850" w:type="dxa"/>
          </w:tcPr>
          <w:p w:rsidR="00C321F3" w:rsidRDefault="00C321F3" w:rsidP="00C321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зачтено</w:t>
            </w:r>
          </w:p>
        </w:tc>
        <w:tc>
          <w:tcPr>
            <w:tcW w:w="851" w:type="dxa"/>
          </w:tcPr>
          <w:p w:rsidR="00C321F3" w:rsidRDefault="00C321F3" w:rsidP="00C321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явился</w:t>
            </w:r>
          </w:p>
        </w:tc>
        <w:tc>
          <w:tcPr>
            <w:tcW w:w="1276" w:type="dxa"/>
          </w:tcPr>
          <w:p w:rsidR="00C321F3" w:rsidRDefault="00C321F3" w:rsidP="00C321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Рекомендованы к зачислению</w:t>
            </w:r>
          </w:p>
        </w:tc>
      </w:tr>
      <w:tr w:rsidR="006948D7" w:rsidTr="00C321F3">
        <w:tc>
          <w:tcPr>
            <w:tcW w:w="2512" w:type="dxa"/>
          </w:tcPr>
          <w:p w:rsidR="006948D7" w:rsidRPr="006948D7" w:rsidRDefault="006948D7" w:rsidP="00C321F3">
            <w:pPr>
              <w:jc w:val="center"/>
              <w:rPr>
                <w:b/>
                <w:szCs w:val="28"/>
              </w:rPr>
            </w:pPr>
            <w:r w:rsidRPr="006948D7">
              <w:rPr>
                <w:b/>
                <w:szCs w:val="28"/>
              </w:rPr>
              <w:t>Всего</w:t>
            </w:r>
          </w:p>
        </w:tc>
        <w:tc>
          <w:tcPr>
            <w:tcW w:w="1424" w:type="dxa"/>
          </w:tcPr>
          <w:p w:rsidR="006948D7" w:rsidRPr="006948D7" w:rsidRDefault="006948D7" w:rsidP="00C321F3">
            <w:pPr>
              <w:jc w:val="center"/>
              <w:rPr>
                <w:b/>
                <w:szCs w:val="28"/>
              </w:rPr>
            </w:pPr>
            <w:r w:rsidRPr="006948D7">
              <w:rPr>
                <w:b/>
                <w:szCs w:val="28"/>
              </w:rPr>
              <w:t>43</w:t>
            </w:r>
          </w:p>
        </w:tc>
        <w:tc>
          <w:tcPr>
            <w:tcW w:w="1162" w:type="dxa"/>
          </w:tcPr>
          <w:p w:rsidR="006948D7" w:rsidRPr="006948D7" w:rsidRDefault="006948D7" w:rsidP="00C321F3">
            <w:pPr>
              <w:jc w:val="center"/>
              <w:rPr>
                <w:b/>
                <w:szCs w:val="28"/>
              </w:rPr>
            </w:pPr>
            <w:r w:rsidRPr="006948D7">
              <w:rPr>
                <w:b/>
                <w:szCs w:val="28"/>
              </w:rPr>
              <w:t>57</w:t>
            </w:r>
          </w:p>
        </w:tc>
        <w:tc>
          <w:tcPr>
            <w:tcW w:w="993" w:type="dxa"/>
          </w:tcPr>
          <w:p w:rsidR="006948D7" w:rsidRPr="006948D7" w:rsidRDefault="006948D7" w:rsidP="00C321F3">
            <w:pPr>
              <w:jc w:val="center"/>
              <w:rPr>
                <w:b/>
                <w:szCs w:val="28"/>
              </w:rPr>
            </w:pPr>
            <w:r w:rsidRPr="006948D7">
              <w:rPr>
                <w:b/>
                <w:szCs w:val="28"/>
              </w:rPr>
              <w:t>1,33</w:t>
            </w:r>
          </w:p>
        </w:tc>
        <w:tc>
          <w:tcPr>
            <w:tcW w:w="992" w:type="dxa"/>
          </w:tcPr>
          <w:p w:rsidR="006948D7" w:rsidRPr="006948D7" w:rsidRDefault="006948D7" w:rsidP="00C321F3">
            <w:pPr>
              <w:jc w:val="center"/>
              <w:rPr>
                <w:b/>
                <w:szCs w:val="28"/>
              </w:rPr>
            </w:pPr>
            <w:r w:rsidRPr="006948D7">
              <w:rPr>
                <w:b/>
                <w:szCs w:val="28"/>
              </w:rPr>
              <w:t>46</w:t>
            </w:r>
          </w:p>
        </w:tc>
        <w:tc>
          <w:tcPr>
            <w:tcW w:w="850" w:type="dxa"/>
          </w:tcPr>
          <w:p w:rsidR="006948D7" w:rsidRPr="006948D7" w:rsidRDefault="006948D7" w:rsidP="00C321F3">
            <w:pPr>
              <w:jc w:val="center"/>
              <w:rPr>
                <w:b/>
                <w:szCs w:val="28"/>
              </w:rPr>
            </w:pPr>
            <w:r w:rsidRPr="006948D7">
              <w:rPr>
                <w:b/>
                <w:szCs w:val="28"/>
              </w:rPr>
              <w:t>7</w:t>
            </w:r>
          </w:p>
        </w:tc>
        <w:tc>
          <w:tcPr>
            <w:tcW w:w="851" w:type="dxa"/>
          </w:tcPr>
          <w:p w:rsidR="006948D7" w:rsidRPr="006948D7" w:rsidRDefault="006948D7" w:rsidP="00C321F3">
            <w:pPr>
              <w:jc w:val="center"/>
              <w:rPr>
                <w:b/>
                <w:szCs w:val="28"/>
              </w:rPr>
            </w:pPr>
            <w:r w:rsidRPr="006948D7">
              <w:rPr>
                <w:b/>
                <w:szCs w:val="28"/>
              </w:rPr>
              <w:t>4</w:t>
            </w:r>
          </w:p>
        </w:tc>
        <w:tc>
          <w:tcPr>
            <w:tcW w:w="1276" w:type="dxa"/>
          </w:tcPr>
          <w:p w:rsidR="006948D7" w:rsidRPr="006948D7" w:rsidRDefault="006948D7" w:rsidP="00C321F3">
            <w:pPr>
              <w:jc w:val="center"/>
              <w:rPr>
                <w:b/>
                <w:szCs w:val="28"/>
              </w:rPr>
            </w:pPr>
            <w:r w:rsidRPr="006948D7">
              <w:rPr>
                <w:b/>
                <w:szCs w:val="28"/>
              </w:rPr>
              <w:t>43</w:t>
            </w:r>
          </w:p>
        </w:tc>
      </w:tr>
      <w:tr w:rsidR="00C321F3" w:rsidTr="00C321F3">
        <w:tc>
          <w:tcPr>
            <w:tcW w:w="2512" w:type="dxa"/>
          </w:tcPr>
          <w:p w:rsidR="00C321F3" w:rsidRDefault="00C321F3" w:rsidP="00C321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53.02.03 Инструментальное</w:t>
            </w:r>
          </w:p>
          <w:p w:rsidR="00C321F3" w:rsidRDefault="00C321F3" w:rsidP="00C321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исполнительство</w:t>
            </w:r>
          </w:p>
        </w:tc>
        <w:tc>
          <w:tcPr>
            <w:tcW w:w="1424" w:type="dxa"/>
          </w:tcPr>
          <w:p w:rsidR="00C321F3" w:rsidRDefault="00C321F3" w:rsidP="00C321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1162" w:type="dxa"/>
          </w:tcPr>
          <w:p w:rsidR="00C321F3" w:rsidRDefault="00C321F3" w:rsidP="00C321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993" w:type="dxa"/>
          </w:tcPr>
          <w:p w:rsidR="00C321F3" w:rsidRDefault="00C321F3" w:rsidP="00C321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1,19</w:t>
            </w:r>
          </w:p>
        </w:tc>
        <w:tc>
          <w:tcPr>
            <w:tcW w:w="992" w:type="dxa"/>
          </w:tcPr>
          <w:p w:rsidR="00C321F3" w:rsidRDefault="00C321F3" w:rsidP="00C321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850" w:type="dxa"/>
          </w:tcPr>
          <w:p w:rsidR="00C321F3" w:rsidRDefault="00C321F3" w:rsidP="00C321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C321F3" w:rsidRDefault="00C321F3" w:rsidP="00C321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76" w:type="dxa"/>
          </w:tcPr>
          <w:p w:rsidR="00C321F3" w:rsidRDefault="00C321F3" w:rsidP="00C321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</w:tr>
      <w:tr w:rsidR="00C321F3" w:rsidTr="00C321F3">
        <w:tc>
          <w:tcPr>
            <w:tcW w:w="2512" w:type="dxa"/>
          </w:tcPr>
          <w:p w:rsidR="00C321F3" w:rsidRPr="00C321F3" w:rsidRDefault="00C321F3" w:rsidP="00C321F3">
            <w:pPr>
              <w:jc w:val="center"/>
              <w:rPr>
                <w:i/>
                <w:szCs w:val="28"/>
              </w:rPr>
            </w:pPr>
            <w:r w:rsidRPr="00C321F3">
              <w:rPr>
                <w:i/>
                <w:szCs w:val="28"/>
              </w:rPr>
              <w:t>- фортепиано</w:t>
            </w:r>
          </w:p>
        </w:tc>
        <w:tc>
          <w:tcPr>
            <w:tcW w:w="1424" w:type="dxa"/>
          </w:tcPr>
          <w:p w:rsidR="00C321F3" w:rsidRPr="00C321F3" w:rsidRDefault="00C321F3" w:rsidP="00C321F3">
            <w:pPr>
              <w:jc w:val="center"/>
              <w:rPr>
                <w:i/>
                <w:szCs w:val="28"/>
              </w:rPr>
            </w:pPr>
            <w:r w:rsidRPr="00C321F3">
              <w:rPr>
                <w:i/>
                <w:szCs w:val="28"/>
              </w:rPr>
              <w:t>7</w:t>
            </w:r>
          </w:p>
        </w:tc>
        <w:tc>
          <w:tcPr>
            <w:tcW w:w="1162" w:type="dxa"/>
          </w:tcPr>
          <w:p w:rsidR="00C321F3" w:rsidRPr="00C321F3" w:rsidRDefault="00C321F3" w:rsidP="00C321F3">
            <w:pPr>
              <w:jc w:val="center"/>
              <w:rPr>
                <w:i/>
                <w:szCs w:val="28"/>
              </w:rPr>
            </w:pPr>
            <w:r w:rsidRPr="00C321F3">
              <w:rPr>
                <w:i/>
                <w:szCs w:val="28"/>
              </w:rPr>
              <w:t>10</w:t>
            </w:r>
          </w:p>
        </w:tc>
        <w:tc>
          <w:tcPr>
            <w:tcW w:w="993" w:type="dxa"/>
          </w:tcPr>
          <w:p w:rsidR="00C321F3" w:rsidRPr="00C321F3" w:rsidRDefault="00C321F3" w:rsidP="00C321F3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1,43</w:t>
            </w:r>
          </w:p>
        </w:tc>
        <w:tc>
          <w:tcPr>
            <w:tcW w:w="992" w:type="dxa"/>
          </w:tcPr>
          <w:p w:rsidR="00C321F3" w:rsidRPr="00C321F3" w:rsidRDefault="00C321F3" w:rsidP="00C321F3">
            <w:pPr>
              <w:jc w:val="center"/>
              <w:rPr>
                <w:i/>
                <w:szCs w:val="28"/>
              </w:rPr>
            </w:pPr>
            <w:r w:rsidRPr="00C321F3">
              <w:rPr>
                <w:i/>
                <w:szCs w:val="28"/>
              </w:rPr>
              <w:t>9</w:t>
            </w:r>
          </w:p>
        </w:tc>
        <w:tc>
          <w:tcPr>
            <w:tcW w:w="850" w:type="dxa"/>
          </w:tcPr>
          <w:p w:rsidR="00C321F3" w:rsidRPr="00C321F3" w:rsidRDefault="00C321F3" w:rsidP="00C321F3">
            <w:pPr>
              <w:jc w:val="center"/>
              <w:rPr>
                <w:i/>
                <w:szCs w:val="28"/>
              </w:rPr>
            </w:pPr>
            <w:r w:rsidRPr="00C321F3">
              <w:rPr>
                <w:i/>
                <w:szCs w:val="28"/>
              </w:rPr>
              <w:t>1</w:t>
            </w:r>
          </w:p>
        </w:tc>
        <w:tc>
          <w:tcPr>
            <w:tcW w:w="851" w:type="dxa"/>
          </w:tcPr>
          <w:p w:rsidR="00C321F3" w:rsidRPr="00C321F3" w:rsidRDefault="00C321F3" w:rsidP="00C321F3">
            <w:pPr>
              <w:jc w:val="center"/>
              <w:rPr>
                <w:i/>
                <w:szCs w:val="28"/>
              </w:rPr>
            </w:pPr>
            <w:r w:rsidRPr="00C321F3">
              <w:rPr>
                <w:i/>
                <w:szCs w:val="28"/>
              </w:rPr>
              <w:t>-</w:t>
            </w:r>
          </w:p>
        </w:tc>
        <w:tc>
          <w:tcPr>
            <w:tcW w:w="1276" w:type="dxa"/>
          </w:tcPr>
          <w:p w:rsidR="00C321F3" w:rsidRPr="00C321F3" w:rsidRDefault="00C321F3" w:rsidP="00C321F3">
            <w:pPr>
              <w:jc w:val="center"/>
              <w:rPr>
                <w:i/>
                <w:szCs w:val="28"/>
              </w:rPr>
            </w:pPr>
            <w:r w:rsidRPr="00C321F3">
              <w:rPr>
                <w:i/>
                <w:szCs w:val="28"/>
              </w:rPr>
              <w:t>9</w:t>
            </w:r>
          </w:p>
        </w:tc>
      </w:tr>
      <w:tr w:rsidR="00C321F3" w:rsidTr="00C321F3">
        <w:tc>
          <w:tcPr>
            <w:tcW w:w="2512" w:type="dxa"/>
          </w:tcPr>
          <w:p w:rsidR="00C321F3" w:rsidRPr="00C321F3" w:rsidRDefault="00C321F3" w:rsidP="00C321F3">
            <w:pPr>
              <w:jc w:val="center"/>
              <w:rPr>
                <w:i/>
                <w:szCs w:val="28"/>
              </w:rPr>
            </w:pPr>
            <w:r w:rsidRPr="00C321F3">
              <w:rPr>
                <w:i/>
                <w:szCs w:val="28"/>
              </w:rPr>
              <w:t xml:space="preserve">-оркестровые струнные </w:t>
            </w:r>
          </w:p>
          <w:p w:rsidR="00C321F3" w:rsidRPr="00C321F3" w:rsidRDefault="00C321F3" w:rsidP="00C321F3">
            <w:pPr>
              <w:jc w:val="center"/>
              <w:rPr>
                <w:i/>
                <w:szCs w:val="28"/>
              </w:rPr>
            </w:pPr>
            <w:r w:rsidRPr="00C321F3">
              <w:rPr>
                <w:i/>
                <w:szCs w:val="28"/>
              </w:rPr>
              <w:t>инструменты</w:t>
            </w:r>
          </w:p>
        </w:tc>
        <w:tc>
          <w:tcPr>
            <w:tcW w:w="1424" w:type="dxa"/>
          </w:tcPr>
          <w:p w:rsidR="00C321F3" w:rsidRPr="00C321F3" w:rsidRDefault="00C321F3" w:rsidP="00C321F3">
            <w:pPr>
              <w:jc w:val="center"/>
              <w:rPr>
                <w:i/>
                <w:szCs w:val="28"/>
              </w:rPr>
            </w:pPr>
            <w:r w:rsidRPr="00C321F3">
              <w:rPr>
                <w:i/>
                <w:szCs w:val="28"/>
              </w:rPr>
              <w:t>5</w:t>
            </w:r>
          </w:p>
        </w:tc>
        <w:tc>
          <w:tcPr>
            <w:tcW w:w="1162" w:type="dxa"/>
          </w:tcPr>
          <w:p w:rsidR="00C321F3" w:rsidRPr="00C321F3" w:rsidRDefault="00C321F3" w:rsidP="00C321F3">
            <w:pPr>
              <w:jc w:val="center"/>
              <w:rPr>
                <w:i/>
                <w:szCs w:val="28"/>
              </w:rPr>
            </w:pPr>
            <w:r w:rsidRPr="00C321F3">
              <w:rPr>
                <w:i/>
                <w:szCs w:val="28"/>
              </w:rPr>
              <w:t>5</w:t>
            </w:r>
          </w:p>
        </w:tc>
        <w:tc>
          <w:tcPr>
            <w:tcW w:w="993" w:type="dxa"/>
          </w:tcPr>
          <w:p w:rsidR="00C321F3" w:rsidRPr="00C321F3" w:rsidRDefault="00C321F3" w:rsidP="00C321F3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</w:t>
            </w:r>
          </w:p>
        </w:tc>
        <w:tc>
          <w:tcPr>
            <w:tcW w:w="992" w:type="dxa"/>
          </w:tcPr>
          <w:p w:rsidR="00C321F3" w:rsidRPr="00C321F3" w:rsidRDefault="00C321F3" w:rsidP="00C321F3">
            <w:pPr>
              <w:jc w:val="center"/>
              <w:rPr>
                <w:i/>
                <w:szCs w:val="28"/>
              </w:rPr>
            </w:pPr>
            <w:r w:rsidRPr="00C321F3">
              <w:rPr>
                <w:i/>
                <w:szCs w:val="28"/>
              </w:rPr>
              <w:t>5</w:t>
            </w:r>
          </w:p>
        </w:tc>
        <w:tc>
          <w:tcPr>
            <w:tcW w:w="850" w:type="dxa"/>
          </w:tcPr>
          <w:p w:rsidR="00C321F3" w:rsidRPr="00C321F3" w:rsidRDefault="00C321F3" w:rsidP="00C321F3">
            <w:pPr>
              <w:jc w:val="center"/>
              <w:rPr>
                <w:i/>
                <w:szCs w:val="28"/>
              </w:rPr>
            </w:pPr>
            <w:r w:rsidRPr="00C321F3">
              <w:rPr>
                <w:i/>
                <w:szCs w:val="28"/>
              </w:rPr>
              <w:t>-</w:t>
            </w:r>
          </w:p>
        </w:tc>
        <w:tc>
          <w:tcPr>
            <w:tcW w:w="851" w:type="dxa"/>
          </w:tcPr>
          <w:p w:rsidR="00C321F3" w:rsidRPr="00C321F3" w:rsidRDefault="00C321F3" w:rsidP="00C321F3">
            <w:pPr>
              <w:jc w:val="center"/>
              <w:rPr>
                <w:i/>
                <w:szCs w:val="28"/>
              </w:rPr>
            </w:pPr>
            <w:r w:rsidRPr="00C321F3">
              <w:rPr>
                <w:i/>
                <w:szCs w:val="28"/>
              </w:rPr>
              <w:t>-</w:t>
            </w:r>
          </w:p>
        </w:tc>
        <w:tc>
          <w:tcPr>
            <w:tcW w:w="1276" w:type="dxa"/>
          </w:tcPr>
          <w:p w:rsidR="00C321F3" w:rsidRPr="00C321F3" w:rsidRDefault="00C321F3" w:rsidP="00C321F3">
            <w:pPr>
              <w:jc w:val="center"/>
              <w:rPr>
                <w:i/>
                <w:szCs w:val="28"/>
              </w:rPr>
            </w:pPr>
            <w:r w:rsidRPr="00C321F3">
              <w:rPr>
                <w:i/>
                <w:szCs w:val="28"/>
              </w:rPr>
              <w:t>5</w:t>
            </w:r>
          </w:p>
        </w:tc>
      </w:tr>
      <w:tr w:rsidR="00C321F3" w:rsidTr="00C321F3">
        <w:tc>
          <w:tcPr>
            <w:tcW w:w="2512" w:type="dxa"/>
          </w:tcPr>
          <w:p w:rsidR="00C321F3" w:rsidRPr="00C321F3" w:rsidRDefault="00C321F3" w:rsidP="00C321F3">
            <w:pPr>
              <w:jc w:val="center"/>
              <w:rPr>
                <w:i/>
                <w:szCs w:val="28"/>
              </w:rPr>
            </w:pPr>
            <w:r w:rsidRPr="00C321F3">
              <w:rPr>
                <w:i/>
                <w:szCs w:val="28"/>
              </w:rPr>
              <w:t>-оркестровые духовые и</w:t>
            </w:r>
          </w:p>
          <w:p w:rsidR="00C321F3" w:rsidRPr="00C321F3" w:rsidRDefault="00C321F3" w:rsidP="00C321F3">
            <w:pPr>
              <w:jc w:val="center"/>
              <w:rPr>
                <w:i/>
                <w:szCs w:val="28"/>
              </w:rPr>
            </w:pPr>
            <w:r w:rsidRPr="00C321F3">
              <w:rPr>
                <w:i/>
                <w:szCs w:val="28"/>
              </w:rPr>
              <w:t>ударные инструменты</w:t>
            </w:r>
          </w:p>
        </w:tc>
        <w:tc>
          <w:tcPr>
            <w:tcW w:w="1424" w:type="dxa"/>
          </w:tcPr>
          <w:p w:rsidR="00C321F3" w:rsidRPr="00C321F3" w:rsidRDefault="00C321F3" w:rsidP="00C321F3">
            <w:pPr>
              <w:jc w:val="center"/>
              <w:rPr>
                <w:i/>
                <w:szCs w:val="28"/>
              </w:rPr>
            </w:pPr>
            <w:r w:rsidRPr="00C321F3">
              <w:rPr>
                <w:i/>
                <w:szCs w:val="28"/>
              </w:rPr>
              <w:t>7</w:t>
            </w:r>
          </w:p>
        </w:tc>
        <w:tc>
          <w:tcPr>
            <w:tcW w:w="1162" w:type="dxa"/>
          </w:tcPr>
          <w:p w:rsidR="00C321F3" w:rsidRPr="00C321F3" w:rsidRDefault="00C321F3" w:rsidP="00C321F3">
            <w:pPr>
              <w:jc w:val="center"/>
              <w:rPr>
                <w:i/>
                <w:szCs w:val="28"/>
              </w:rPr>
            </w:pPr>
            <w:r w:rsidRPr="00C321F3">
              <w:rPr>
                <w:i/>
                <w:szCs w:val="28"/>
              </w:rPr>
              <w:t>9</w:t>
            </w:r>
          </w:p>
        </w:tc>
        <w:tc>
          <w:tcPr>
            <w:tcW w:w="993" w:type="dxa"/>
          </w:tcPr>
          <w:p w:rsidR="00C321F3" w:rsidRPr="00C321F3" w:rsidRDefault="00C321F3" w:rsidP="00C321F3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1,29</w:t>
            </w:r>
          </w:p>
        </w:tc>
        <w:tc>
          <w:tcPr>
            <w:tcW w:w="992" w:type="dxa"/>
          </w:tcPr>
          <w:p w:rsidR="00C321F3" w:rsidRPr="00C321F3" w:rsidRDefault="00C321F3" w:rsidP="00C321F3">
            <w:pPr>
              <w:jc w:val="center"/>
              <w:rPr>
                <w:i/>
                <w:szCs w:val="28"/>
              </w:rPr>
            </w:pPr>
            <w:r w:rsidRPr="00C321F3">
              <w:rPr>
                <w:i/>
                <w:szCs w:val="28"/>
              </w:rPr>
              <w:t>8+1 (платно)</w:t>
            </w:r>
          </w:p>
        </w:tc>
        <w:tc>
          <w:tcPr>
            <w:tcW w:w="850" w:type="dxa"/>
          </w:tcPr>
          <w:p w:rsidR="00C321F3" w:rsidRPr="00C321F3" w:rsidRDefault="00C321F3" w:rsidP="00C321F3">
            <w:pPr>
              <w:jc w:val="center"/>
              <w:rPr>
                <w:i/>
                <w:szCs w:val="28"/>
              </w:rPr>
            </w:pPr>
            <w:r w:rsidRPr="00C321F3">
              <w:rPr>
                <w:i/>
                <w:szCs w:val="28"/>
              </w:rPr>
              <w:t>-</w:t>
            </w:r>
          </w:p>
        </w:tc>
        <w:tc>
          <w:tcPr>
            <w:tcW w:w="851" w:type="dxa"/>
          </w:tcPr>
          <w:p w:rsidR="00C321F3" w:rsidRPr="00C321F3" w:rsidRDefault="00C321F3" w:rsidP="00C321F3">
            <w:pPr>
              <w:jc w:val="center"/>
              <w:rPr>
                <w:i/>
                <w:szCs w:val="28"/>
              </w:rPr>
            </w:pPr>
            <w:r w:rsidRPr="00C321F3">
              <w:rPr>
                <w:i/>
                <w:szCs w:val="28"/>
              </w:rPr>
              <w:t>-</w:t>
            </w:r>
          </w:p>
        </w:tc>
        <w:tc>
          <w:tcPr>
            <w:tcW w:w="1276" w:type="dxa"/>
          </w:tcPr>
          <w:p w:rsidR="00C321F3" w:rsidRPr="00C321F3" w:rsidRDefault="00C321F3" w:rsidP="00C321F3">
            <w:pPr>
              <w:jc w:val="center"/>
              <w:rPr>
                <w:i/>
                <w:szCs w:val="28"/>
              </w:rPr>
            </w:pPr>
            <w:r w:rsidRPr="00C321F3">
              <w:rPr>
                <w:i/>
                <w:szCs w:val="28"/>
              </w:rPr>
              <w:t>7+1</w:t>
            </w:r>
          </w:p>
        </w:tc>
      </w:tr>
      <w:tr w:rsidR="00C321F3" w:rsidTr="00C321F3">
        <w:tc>
          <w:tcPr>
            <w:tcW w:w="2512" w:type="dxa"/>
          </w:tcPr>
          <w:p w:rsidR="00C321F3" w:rsidRPr="00C321F3" w:rsidRDefault="00C321F3" w:rsidP="00C321F3">
            <w:pPr>
              <w:jc w:val="center"/>
              <w:rPr>
                <w:i/>
                <w:szCs w:val="28"/>
              </w:rPr>
            </w:pPr>
            <w:r w:rsidRPr="00C321F3">
              <w:rPr>
                <w:i/>
                <w:szCs w:val="28"/>
              </w:rPr>
              <w:t>-инструменты народного</w:t>
            </w:r>
          </w:p>
          <w:p w:rsidR="00C321F3" w:rsidRPr="00C321F3" w:rsidRDefault="00C321F3" w:rsidP="00C321F3">
            <w:pPr>
              <w:jc w:val="center"/>
              <w:rPr>
                <w:i/>
                <w:szCs w:val="28"/>
              </w:rPr>
            </w:pPr>
            <w:r w:rsidRPr="00C321F3">
              <w:rPr>
                <w:i/>
                <w:szCs w:val="28"/>
              </w:rPr>
              <w:t>оркестра</w:t>
            </w:r>
          </w:p>
        </w:tc>
        <w:tc>
          <w:tcPr>
            <w:tcW w:w="1424" w:type="dxa"/>
          </w:tcPr>
          <w:p w:rsidR="00C321F3" w:rsidRPr="00C321F3" w:rsidRDefault="00C321F3" w:rsidP="00C321F3">
            <w:pPr>
              <w:jc w:val="center"/>
              <w:rPr>
                <w:i/>
                <w:szCs w:val="28"/>
              </w:rPr>
            </w:pPr>
            <w:r w:rsidRPr="00C321F3">
              <w:rPr>
                <w:i/>
                <w:szCs w:val="28"/>
              </w:rPr>
              <w:t>8</w:t>
            </w:r>
          </w:p>
        </w:tc>
        <w:tc>
          <w:tcPr>
            <w:tcW w:w="1162" w:type="dxa"/>
          </w:tcPr>
          <w:p w:rsidR="00C321F3" w:rsidRPr="00C321F3" w:rsidRDefault="00C321F3" w:rsidP="00C321F3">
            <w:pPr>
              <w:jc w:val="center"/>
              <w:rPr>
                <w:i/>
                <w:szCs w:val="28"/>
              </w:rPr>
            </w:pPr>
            <w:r w:rsidRPr="00C321F3">
              <w:rPr>
                <w:i/>
                <w:szCs w:val="28"/>
              </w:rPr>
              <w:t>8</w:t>
            </w:r>
          </w:p>
        </w:tc>
        <w:tc>
          <w:tcPr>
            <w:tcW w:w="993" w:type="dxa"/>
          </w:tcPr>
          <w:p w:rsidR="00C321F3" w:rsidRDefault="00C321F3" w:rsidP="00C321F3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</w:t>
            </w:r>
          </w:p>
        </w:tc>
        <w:tc>
          <w:tcPr>
            <w:tcW w:w="992" w:type="dxa"/>
          </w:tcPr>
          <w:p w:rsidR="00C321F3" w:rsidRPr="00C321F3" w:rsidRDefault="007228F8" w:rsidP="00C321F3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7</w:t>
            </w:r>
          </w:p>
        </w:tc>
        <w:tc>
          <w:tcPr>
            <w:tcW w:w="850" w:type="dxa"/>
          </w:tcPr>
          <w:p w:rsidR="00C321F3" w:rsidRPr="00C321F3" w:rsidRDefault="00C321F3" w:rsidP="00C321F3">
            <w:pPr>
              <w:jc w:val="center"/>
              <w:rPr>
                <w:i/>
                <w:szCs w:val="28"/>
              </w:rPr>
            </w:pPr>
            <w:r w:rsidRPr="00C321F3">
              <w:rPr>
                <w:i/>
                <w:szCs w:val="28"/>
              </w:rPr>
              <w:t>-</w:t>
            </w:r>
          </w:p>
        </w:tc>
        <w:tc>
          <w:tcPr>
            <w:tcW w:w="851" w:type="dxa"/>
          </w:tcPr>
          <w:p w:rsidR="00C321F3" w:rsidRPr="00C321F3" w:rsidRDefault="007228F8" w:rsidP="00C321F3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</w:t>
            </w:r>
          </w:p>
        </w:tc>
        <w:tc>
          <w:tcPr>
            <w:tcW w:w="1276" w:type="dxa"/>
          </w:tcPr>
          <w:p w:rsidR="00C321F3" w:rsidRPr="00C321F3" w:rsidRDefault="00C321F3" w:rsidP="00C321F3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6</w:t>
            </w:r>
          </w:p>
        </w:tc>
      </w:tr>
      <w:tr w:rsidR="00C321F3" w:rsidTr="00C321F3">
        <w:tc>
          <w:tcPr>
            <w:tcW w:w="2512" w:type="dxa"/>
          </w:tcPr>
          <w:p w:rsidR="00C321F3" w:rsidRDefault="00C321F3" w:rsidP="00C321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53.02.04 Вокальное искусство</w:t>
            </w:r>
          </w:p>
        </w:tc>
        <w:tc>
          <w:tcPr>
            <w:tcW w:w="1424" w:type="dxa"/>
          </w:tcPr>
          <w:p w:rsidR="00C321F3" w:rsidRDefault="00C321F3" w:rsidP="00C321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162" w:type="dxa"/>
          </w:tcPr>
          <w:p w:rsidR="00C321F3" w:rsidRDefault="00C321F3" w:rsidP="00C321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993" w:type="dxa"/>
          </w:tcPr>
          <w:p w:rsidR="00C321F3" w:rsidRDefault="00C321F3" w:rsidP="00C321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3,34</w:t>
            </w:r>
          </w:p>
        </w:tc>
        <w:tc>
          <w:tcPr>
            <w:tcW w:w="992" w:type="dxa"/>
          </w:tcPr>
          <w:p w:rsidR="00C321F3" w:rsidRDefault="00C321F3" w:rsidP="00C321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50" w:type="dxa"/>
          </w:tcPr>
          <w:p w:rsidR="00C321F3" w:rsidRDefault="00C321F3" w:rsidP="00C321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51" w:type="dxa"/>
          </w:tcPr>
          <w:p w:rsidR="00C321F3" w:rsidRDefault="00C321F3" w:rsidP="00C321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C321F3" w:rsidRDefault="00C321F3" w:rsidP="00C321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C321F3" w:rsidTr="00C321F3">
        <w:tc>
          <w:tcPr>
            <w:tcW w:w="2512" w:type="dxa"/>
          </w:tcPr>
          <w:p w:rsidR="00C321F3" w:rsidRDefault="00C321F3" w:rsidP="00C321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53.02.06 Хоровое </w:t>
            </w:r>
            <w:proofErr w:type="spellStart"/>
            <w:r>
              <w:rPr>
                <w:szCs w:val="28"/>
              </w:rPr>
              <w:t>дирижирование</w:t>
            </w:r>
            <w:proofErr w:type="spellEnd"/>
          </w:p>
        </w:tc>
        <w:tc>
          <w:tcPr>
            <w:tcW w:w="1424" w:type="dxa"/>
          </w:tcPr>
          <w:p w:rsidR="00C321F3" w:rsidRDefault="00C321F3" w:rsidP="00C321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162" w:type="dxa"/>
          </w:tcPr>
          <w:p w:rsidR="00C321F3" w:rsidRDefault="00C321F3" w:rsidP="00C321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993" w:type="dxa"/>
          </w:tcPr>
          <w:p w:rsidR="00C321F3" w:rsidRDefault="00C321F3" w:rsidP="00C321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1,13</w:t>
            </w:r>
          </w:p>
        </w:tc>
        <w:tc>
          <w:tcPr>
            <w:tcW w:w="992" w:type="dxa"/>
          </w:tcPr>
          <w:p w:rsidR="00C321F3" w:rsidRDefault="00C321F3" w:rsidP="00C321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850" w:type="dxa"/>
          </w:tcPr>
          <w:p w:rsidR="00C321F3" w:rsidRDefault="00C321F3" w:rsidP="00C321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</w:tcPr>
          <w:p w:rsidR="00C321F3" w:rsidRDefault="00C321F3" w:rsidP="00C321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C321F3" w:rsidRDefault="00C321F3" w:rsidP="00C321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C321F3" w:rsidTr="00C321F3">
        <w:tc>
          <w:tcPr>
            <w:tcW w:w="2512" w:type="dxa"/>
          </w:tcPr>
          <w:p w:rsidR="00C321F3" w:rsidRDefault="00C321F3" w:rsidP="00C321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53.02.07 Теория музыки</w:t>
            </w:r>
          </w:p>
        </w:tc>
        <w:tc>
          <w:tcPr>
            <w:tcW w:w="1424" w:type="dxa"/>
          </w:tcPr>
          <w:p w:rsidR="00C321F3" w:rsidRDefault="00C321F3" w:rsidP="00C321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162" w:type="dxa"/>
          </w:tcPr>
          <w:p w:rsidR="00C321F3" w:rsidRDefault="00C321F3" w:rsidP="00C321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93" w:type="dxa"/>
          </w:tcPr>
          <w:p w:rsidR="00C321F3" w:rsidRDefault="00C321F3" w:rsidP="00C321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1,2</w:t>
            </w:r>
          </w:p>
        </w:tc>
        <w:tc>
          <w:tcPr>
            <w:tcW w:w="992" w:type="dxa"/>
          </w:tcPr>
          <w:p w:rsidR="00C321F3" w:rsidRDefault="00C321F3" w:rsidP="00C321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50" w:type="dxa"/>
          </w:tcPr>
          <w:p w:rsidR="00C321F3" w:rsidRDefault="00C321F3" w:rsidP="00C321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C321F3" w:rsidRDefault="00C321F3" w:rsidP="00C321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6" w:type="dxa"/>
          </w:tcPr>
          <w:p w:rsidR="00C321F3" w:rsidRDefault="00C321F3" w:rsidP="00C321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</w:tbl>
    <w:p w:rsidR="00C321F3" w:rsidRDefault="00C321F3" w:rsidP="00C321F3">
      <w:pPr>
        <w:jc w:val="center"/>
        <w:rPr>
          <w:b/>
          <w:szCs w:val="28"/>
        </w:rPr>
      </w:pPr>
      <w:r>
        <w:rPr>
          <w:b/>
          <w:szCs w:val="28"/>
        </w:rPr>
        <w:t>в 2017/2018</w:t>
      </w:r>
      <w:r>
        <w:rPr>
          <w:b/>
          <w:szCs w:val="28"/>
        </w:rPr>
        <w:t xml:space="preserve"> учебном году</w:t>
      </w:r>
    </w:p>
    <w:p w:rsidR="00C321F3" w:rsidRDefault="00C321F3" w:rsidP="00C321F3">
      <w:pPr>
        <w:jc w:val="center"/>
        <w:rPr>
          <w:b/>
          <w:szCs w:val="28"/>
        </w:rPr>
      </w:pPr>
    </w:p>
    <w:p w:rsidR="00C321F3" w:rsidRDefault="00C321F3" w:rsidP="00C321F3"/>
    <w:p w:rsidR="00A90291" w:rsidRDefault="00A90291">
      <w:bookmarkStart w:id="0" w:name="_GoBack"/>
      <w:bookmarkEnd w:id="0"/>
    </w:p>
    <w:sectPr w:rsidR="00A90291" w:rsidSect="00705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F3"/>
    <w:rsid w:val="006948D7"/>
    <w:rsid w:val="007228F8"/>
    <w:rsid w:val="00A90291"/>
    <w:rsid w:val="00C321F3"/>
    <w:rsid w:val="00CB2A3E"/>
    <w:rsid w:val="00D6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AB4E0"/>
  <w15:chartTrackingRefBased/>
  <w15:docId w15:val="{7064BE57-B931-45DB-A1CA-A07E814C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1F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2017-08-21T11:38:00Z</dcterms:created>
  <dcterms:modified xsi:type="dcterms:W3CDTF">2017-08-21T12:05:00Z</dcterms:modified>
</cp:coreProperties>
</file>